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6A" w:rsidRDefault="00FB706A" w:rsidP="00FB706A">
      <w:pPr>
        <w:jc w:val="center"/>
      </w:pPr>
      <w:r>
        <w:t>ПАСПОРТ</w:t>
      </w:r>
    </w:p>
    <w:p w:rsidR="00FB706A" w:rsidRDefault="00FB706A" w:rsidP="00FB706A">
      <w:pPr>
        <w:jc w:val="center"/>
      </w:pPr>
      <w:r>
        <w:t>Электронного каталога</w:t>
      </w:r>
    </w:p>
    <w:p w:rsidR="00FB706A" w:rsidRDefault="008E148C" w:rsidP="00FB706A">
      <w:pPr>
        <w:jc w:val="center"/>
      </w:pPr>
      <w:r>
        <w:t>_____________________________________________</w:t>
      </w:r>
    </w:p>
    <w:p w:rsidR="00FB706A" w:rsidRDefault="000514D6" w:rsidP="00FB706A">
      <w:pPr>
        <w:jc w:val="center"/>
      </w:pPr>
      <w:r>
        <w:t>Прокопьевского муниципального района</w:t>
      </w:r>
    </w:p>
    <w:p w:rsidR="00FB706A" w:rsidRDefault="00FB706A" w:rsidP="00FB706A"/>
    <w:p w:rsidR="00FB706A" w:rsidRDefault="00FB706A" w:rsidP="00FB706A"/>
    <w:p w:rsidR="00FB706A" w:rsidRDefault="00FB706A" w:rsidP="00FB706A">
      <w:r>
        <w:t>1.Название</w:t>
      </w:r>
    </w:p>
    <w:p w:rsidR="00FB706A" w:rsidRDefault="00FB706A" w:rsidP="00855F70">
      <w:pPr>
        <w:jc w:val="both"/>
      </w:pPr>
      <w:r>
        <w:t xml:space="preserve">Электронный каталог (ЭК) </w:t>
      </w:r>
      <w:r w:rsidR="008E148C">
        <w:t>_______________________________</w:t>
      </w:r>
      <w:r>
        <w:t xml:space="preserve"> библиотеки представляет собой машиночитаемый библиотечный каталог, работающий в реальном режиме времени. Он является составной частью справочно-библиографического аппарата (СБА) </w:t>
      </w:r>
      <w:r w:rsidR="008E148C">
        <w:t>_______________________</w:t>
      </w:r>
      <w:r>
        <w:t>библиотек</w:t>
      </w:r>
      <w:r w:rsidR="008E148C">
        <w:t xml:space="preserve">и Прокопьевского муниципального </w:t>
      </w:r>
      <w:r>
        <w:t>района.</w:t>
      </w:r>
    </w:p>
    <w:p w:rsidR="00FB706A" w:rsidRDefault="00FB706A" w:rsidP="00FB706A"/>
    <w:p w:rsidR="00FB706A" w:rsidRDefault="00FB706A" w:rsidP="00FB706A"/>
    <w:p w:rsidR="00FB706A" w:rsidRDefault="00FB706A" w:rsidP="00FB706A">
      <w:r>
        <w:t xml:space="preserve">2. Назначение </w:t>
      </w:r>
    </w:p>
    <w:p w:rsidR="00FB706A" w:rsidRDefault="00FB706A" w:rsidP="00855F70">
      <w:pPr>
        <w:jc w:val="both"/>
      </w:pPr>
      <w:r>
        <w:t>ЭК организован как единый каталог на все пос</w:t>
      </w:r>
      <w:r w:rsidR="008E148C">
        <w:t>тупающие в библиотеку документы</w:t>
      </w:r>
      <w:r>
        <w:t>. ЭК раскрывает состав и содержание библиотечн</w:t>
      </w:r>
      <w:r w:rsidR="008E148C">
        <w:t>ого</w:t>
      </w:r>
      <w:r>
        <w:t xml:space="preserve"> фонд</w:t>
      </w:r>
      <w:r w:rsidR="008E148C">
        <w:t xml:space="preserve">а </w:t>
      </w:r>
      <w:r>
        <w:t xml:space="preserve">печатных, аудиовизуальных, электронных документов на русском языке, и служит для обеспечения свободного доступа к информационным </w:t>
      </w:r>
      <w:proofErr w:type="gramStart"/>
      <w:r>
        <w:t xml:space="preserve">ресурсам </w:t>
      </w:r>
      <w:r w:rsidR="008E148C">
        <w:t xml:space="preserve"> </w:t>
      </w:r>
      <w:r>
        <w:t>библиотек</w:t>
      </w:r>
      <w:r w:rsidR="00855F70">
        <w:t>и</w:t>
      </w:r>
      <w:proofErr w:type="gramEnd"/>
      <w:r>
        <w:t>.</w:t>
      </w:r>
    </w:p>
    <w:p w:rsidR="00FB706A" w:rsidRDefault="00FB706A" w:rsidP="00FB706A"/>
    <w:p w:rsidR="00FB706A" w:rsidRDefault="00FB706A" w:rsidP="00FB706A">
      <w:r>
        <w:t xml:space="preserve">3. Год организации ЭК -  </w:t>
      </w:r>
      <w:r w:rsidR="008E148C">
        <w:t>____________</w:t>
      </w:r>
      <w:r>
        <w:t xml:space="preserve"> г.</w:t>
      </w:r>
    </w:p>
    <w:p w:rsidR="00FB706A" w:rsidRDefault="00FB706A" w:rsidP="00FB706A"/>
    <w:p w:rsidR="00FB706A" w:rsidRDefault="00FB706A" w:rsidP="00FB706A">
      <w:r>
        <w:t xml:space="preserve">4. Местонахождение ЭК к моменту составления паспорта -  </w:t>
      </w:r>
      <w:r w:rsidR="008E148C">
        <w:t>__________________________________________________________________________________________________________________________________________________________</w:t>
      </w:r>
    </w:p>
    <w:p w:rsidR="00FB706A" w:rsidRDefault="00FB706A" w:rsidP="00FB706A"/>
    <w:p w:rsidR="00FB706A" w:rsidRDefault="00FB706A" w:rsidP="00FB706A">
      <w:r>
        <w:t xml:space="preserve">5. Хронологический охват отражаемых документов - С </w:t>
      </w:r>
      <w:r w:rsidR="008E148C">
        <w:t>______</w:t>
      </w:r>
      <w:r w:rsidR="00E2716A">
        <w:t>__года</w:t>
      </w:r>
      <w:r>
        <w:t xml:space="preserve"> по настоящее время.</w:t>
      </w:r>
    </w:p>
    <w:p w:rsidR="00FB706A" w:rsidRDefault="00FB706A" w:rsidP="00FB706A"/>
    <w:p w:rsidR="00FB706A" w:rsidRDefault="00FB706A" w:rsidP="00FB706A">
      <w:r>
        <w:t xml:space="preserve">6. Объем - ЭК содержит более </w:t>
      </w:r>
      <w:r w:rsidR="008E148C">
        <w:t>_______</w:t>
      </w:r>
      <w:r w:rsidR="00E2716A">
        <w:t>___</w:t>
      </w:r>
      <w:r w:rsidR="008E148C">
        <w:t>_</w:t>
      </w:r>
      <w:r>
        <w:t xml:space="preserve"> записей и ежедневно пополняется.</w:t>
      </w:r>
    </w:p>
    <w:p w:rsidR="00FB706A" w:rsidRDefault="00FB706A" w:rsidP="00FB706A"/>
    <w:p w:rsidR="00FB706A" w:rsidRDefault="00FB706A" w:rsidP="00E2716A">
      <w:pPr>
        <w:jc w:val="both"/>
      </w:pPr>
      <w:r>
        <w:t>7. Характеристика ЭК - совмещает функции учетного, алфавитного, систематического, и предметного каталогов, систематической картотеки статей, краеведческой картотеки и алфавитно-предметного указателя. Предоставляет оперативность и гибкость информационного поиска по различным поисковым элементам (автор, заглавие, ключевое слово, предметная рубрика, вид/тип документа и т.д.,). Результаты поиска в ЭК пользователь может посмотреть на экране монитора, оформить читательское требование на необходимые ему издания, распечатать на принтере в виде списка литературы.</w:t>
      </w:r>
    </w:p>
    <w:p w:rsidR="00FB706A" w:rsidRDefault="00FB706A" w:rsidP="00E2716A">
      <w:pPr>
        <w:jc w:val="both"/>
      </w:pPr>
    </w:p>
    <w:p w:rsidR="00FB706A" w:rsidRDefault="00FB706A" w:rsidP="00E2716A">
      <w:pPr>
        <w:jc w:val="both"/>
      </w:pPr>
      <w:r>
        <w:t xml:space="preserve">8. ЭК библиотеки организован на основе автоматизированной библиотечно-информационной системы </w:t>
      </w:r>
      <w:r w:rsidR="00E2716A">
        <w:t>_________________</w:t>
      </w:r>
      <w:r>
        <w:t>.</w:t>
      </w:r>
    </w:p>
    <w:p w:rsidR="00FB706A" w:rsidRDefault="00FB706A" w:rsidP="00E2716A">
      <w:pPr>
        <w:jc w:val="both"/>
      </w:pPr>
    </w:p>
    <w:p w:rsidR="00FB706A" w:rsidRDefault="00FB706A" w:rsidP="00E2716A">
      <w:pPr>
        <w:jc w:val="both"/>
      </w:pPr>
      <w:r>
        <w:t>9. Документ, регламентирующий библиографическое описание. Межгосударственный стандарт 7.1 - 2003 "Библиографическая запись. Библиографическое описание. Общие требования и правила составления".</w:t>
      </w:r>
    </w:p>
    <w:p w:rsidR="00E2716A" w:rsidRDefault="00E2716A" w:rsidP="00E2716A">
      <w:pPr>
        <w:jc w:val="both"/>
      </w:pPr>
    </w:p>
    <w:p w:rsidR="00E2716A" w:rsidRDefault="00E2716A" w:rsidP="00E2716A">
      <w:pPr>
        <w:jc w:val="both"/>
      </w:pPr>
      <w:r>
        <w:t>11. Работа с каталогом (редактирование) - Текущее редактирование производится постоянно.</w:t>
      </w:r>
    </w:p>
    <w:p w:rsidR="00E2716A" w:rsidRDefault="00E2716A" w:rsidP="00E2716A">
      <w:pPr>
        <w:jc w:val="both"/>
      </w:pPr>
    </w:p>
    <w:p w:rsidR="00E2716A" w:rsidRDefault="006454E8" w:rsidP="00E2716A">
      <w:pPr>
        <w:jc w:val="both"/>
      </w:pPr>
      <w:r>
        <w:t xml:space="preserve">12. </w:t>
      </w:r>
      <w:r w:rsidR="00E2716A">
        <w:t xml:space="preserve">Качество библиографических записей ЭК - Ответственность за качество библиографических записей ЭК несут сотрудники </w:t>
      </w:r>
      <w:r w:rsidR="00E2716A">
        <w:t>отдела обслуживания</w:t>
      </w:r>
      <w:r w:rsidR="00E2716A">
        <w:t>.</w:t>
      </w:r>
    </w:p>
    <w:p w:rsidR="00E2716A" w:rsidRDefault="00E2716A" w:rsidP="00E2716A">
      <w:pPr>
        <w:jc w:val="both"/>
      </w:pPr>
    </w:p>
    <w:p w:rsidR="00E2716A" w:rsidRDefault="00E2716A" w:rsidP="00E2716A">
      <w:pPr>
        <w:jc w:val="both"/>
      </w:pPr>
      <w:r>
        <w:t xml:space="preserve">13. </w:t>
      </w:r>
      <w:r w:rsidR="006454E8">
        <w:t xml:space="preserve"> </w:t>
      </w:r>
      <w:r>
        <w:t>Сохранность информации ЭК - Ответственность за сохранность информации ЭК нес</w:t>
      </w:r>
      <w:r>
        <w:t>у</w:t>
      </w:r>
      <w:r>
        <w:t>т сотрудники отдела обслуживания.</w:t>
      </w:r>
    </w:p>
    <w:p w:rsidR="00E2716A" w:rsidRDefault="00E2716A" w:rsidP="00E2716A">
      <w:pPr>
        <w:jc w:val="both"/>
      </w:pPr>
      <w:r>
        <w:t xml:space="preserve">14. </w:t>
      </w:r>
      <w:r w:rsidR="006454E8">
        <w:t xml:space="preserve"> </w:t>
      </w:r>
      <w:r>
        <w:t xml:space="preserve">Время паспортизации -  </w:t>
      </w:r>
      <w:r>
        <w:t>__________</w:t>
      </w:r>
      <w:proofErr w:type="gramStart"/>
      <w:r>
        <w:t>_  _</w:t>
      </w:r>
      <w:proofErr w:type="gramEnd"/>
      <w:r>
        <w:t>_____</w:t>
      </w:r>
      <w:r>
        <w:t>г.</w:t>
      </w:r>
      <w:bookmarkStart w:id="0" w:name="_GoBack"/>
      <w:bookmarkEnd w:id="0"/>
    </w:p>
    <w:sectPr w:rsidR="00E2716A" w:rsidSect="00E271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6A"/>
    <w:rsid w:val="000514D6"/>
    <w:rsid w:val="004457A5"/>
    <w:rsid w:val="006454E8"/>
    <w:rsid w:val="007521E7"/>
    <w:rsid w:val="00855F70"/>
    <w:rsid w:val="008E148C"/>
    <w:rsid w:val="00E2716A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1A1F"/>
  <w15:chartTrackingRefBased/>
  <w15:docId w15:val="{46A0A587-9887-440C-AA1A-9E929C66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Пользоователь</dc:creator>
  <cp:keywords/>
  <dc:description/>
  <cp:lastModifiedBy>Пользоователь</cp:lastModifiedBy>
  <cp:revision>2</cp:revision>
  <cp:lastPrinted>2016-08-22T08:06:00Z</cp:lastPrinted>
  <dcterms:created xsi:type="dcterms:W3CDTF">2016-08-22T08:08:00Z</dcterms:created>
  <dcterms:modified xsi:type="dcterms:W3CDTF">2016-08-22T08:08:00Z</dcterms:modified>
</cp:coreProperties>
</file>